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68059CE6" w:rsidR="00965390" w:rsidRPr="00E3746D" w:rsidRDefault="00965390" w:rsidP="00CA548F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DA1EC7">
              <w:rPr>
                <w:b/>
                <w:bCs/>
                <w:lang w:val="sr-Cyrl-RS"/>
              </w:rPr>
              <w:t xml:space="preserve"> </w:t>
            </w:r>
            <w:r w:rsidR="00DA1EC7" w:rsidRPr="00DA1EC7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7CF29E6A" w:rsidR="00965390" w:rsidRPr="00693D7F" w:rsidRDefault="00965390" w:rsidP="00306267">
            <w:pPr>
              <w:tabs>
                <w:tab w:val="left" w:pos="567"/>
              </w:tabs>
              <w:spacing w:before="40" w:after="40"/>
              <w:rPr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306267">
              <w:rPr>
                <w:bCs/>
                <w:lang w:val="sr-Cyrl-RS"/>
              </w:rPr>
              <w:t xml:space="preserve">Историја социјалних теорија </w:t>
            </w:r>
            <w:r w:rsidR="00693D7F">
              <w:rPr>
                <w:bCs/>
                <w:lang w:val="sr-Latn-RS"/>
              </w:rPr>
              <w:t>2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02DF7B37" w:rsidR="00965390" w:rsidRPr="00E3746D" w:rsidRDefault="00965390" w:rsidP="0089240E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89240E" w:rsidRPr="0089240E">
              <w:rPr>
                <w:bCs/>
                <w:lang w:val="sr-Cyrl-RS"/>
              </w:rPr>
              <w:t xml:space="preserve">Јелена Н. </w:t>
            </w:r>
            <w:r w:rsidR="00122BF5" w:rsidRPr="00DA1EC7">
              <w:rPr>
                <w:bCs/>
                <w:lang w:val="sr-Cyrl-RS"/>
              </w:rPr>
              <w:t>Божиловић Љупковић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135EA7D1" w:rsidR="00965390" w:rsidRPr="00E3746D" w:rsidRDefault="00965390" w:rsidP="00306267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89240E">
              <w:rPr>
                <w:bCs/>
                <w:lang w:val="sr-Cyrl-RS"/>
              </w:rPr>
              <w:t>о</w:t>
            </w:r>
            <w:r w:rsidR="00306267">
              <w:rPr>
                <w:bCs/>
                <w:lang w:val="sr-Cyrl-RS"/>
              </w:rPr>
              <w:t>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5DB2DB60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306267">
              <w:rPr>
                <w:bCs/>
                <w:lang w:val="sr-Cyrl-RS"/>
              </w:rPr>
              <w:t>6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715CB2CD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122BF5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3A690F05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58428F47" w:rsidR="00965390" w:rsidRPr="00E970E5" w:rsidRDefault="00693D7F" w:rsidP="0089240E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Проучавајући нововековне социјалне теорије, студенти стичу знање о кључним историјским тачкама модерног доба, </w:t>
            </w:r>
            <w:r w:rsidR="004630B2">
              <w:rPr>
                <w:lang w:val="sr-Cyrl-RS"/>
              </w:rPr>
              <w:t xml:space="preserve">односно </w:t>
            </w:r>
            <w:r>
              <w:rPr>
                <w:lang w:val="sr-Cyrl-RS"/>
              </w:rPr>
              <w:t xml:space="preserve">преломним историјским тренуцима и најзначајнијим социјалним теоријама. </w:t>
            </w:r>
            <w:r w:rsidRPr="005F24D6">
              <w:rPr>
                <w:lang w:val="sr-Cyrl-CS"/>
              </w:rPr>
              <w:t xml:space="preserve">Циљ предмета је развијање способности студената за анализу </w:t>
            </w:r>
            <w:r w:rsidR="00F45FD8" w:rsidRPr="005F24D6">
              <w:rPr>
                <w:lang w:val="sr-Cyrl-CS"/>
              </w:rPr>
              <w:t>различитих друштвено-политичких</w:t>
            </w:r>
            <w:r w:rsidR="00F45FD8">
              <w:rPr>
                <w:lang w:val="sr-Latn-RS"/>
              </w:rPr>
              <w:t xml:space="preserve"> </w:t>
            </w:r>
            <w:r w:rsidR="00F45FD8">
              <w:rPr>
                <w:lang w:val="sr-Cyrl-RS"/>
              </w:rPr>
              <w:t>поредака</w:t>
            </w:r>
            <w:r w:rsidR="00F45FD8" w:rsidRPr="005F24D6">
              <w:rPr>
                <w:lang w:val="sr-Cyrl-CS"/>
              </w:rPr>
              <w:t xml:space="preserve"> </w:t>
            </w:r>
            <w:r w:rsidR="00F45FD8">
              <w:rPr>
                <w:lang w:val="sr-Cyrl-CS"/>
              </w:rPr>
              <w:t>у овом периоду</w:t>
            </w:r>
            <w:r w:rsidR="00F45FD8" w:rsidRPr="005F24D6">
              <w:rPr>
                <w:lang w:val="sr-Cyrl-CS"/>
              </w:rPr>
              <w:t xml:space="preserve"> </w:t>
            </w:r>
            <w:r w:rsidRPr="005F24D6">
              <w:rPr>
                <w:lang w:val="sr-Cyrl-CS"/>
              </w:rPr>
              <w:t>и критичко тумачење социјалних теорија</w:t>
            </w:r>
            <w:r w:rsidRPr="005F24D6">
              <w:t>.</w:t>
            </w:r>
            <w:r w:rsidRPr="005F24D6">
              <w:rPr>
                <w:lang w:val="sr-Cyrl-RS"/>
              </w:rPr>
              <w:t xml:space="preserve"> </w:t>
            </w:r>
            <w:r w:rsidRPr="005F24D6">
              <w:rPr>
                <w:lang w:val="sr-Cyrl-CS"/>
              </w:rPr>
              <w:t xml:space="preserve">Упознавањем са </w:t>
            </w:r>
            <w:r w:rsidRPr="005F24D6">
              <w:rPr>
                <w:lang w:val="sr-Cyrl-RS"/>
              </w:rPr>
              <w:t>теоријама природног права и друштвеног уговора, револуцијама, добом просветитељства и теоријама просветитеља, идеологијама</w:t>
            </w:r>
            <w:r w:rsidRPr="005F24D6">
              <w:rPr>
                <w:lang w:val="sr-Cyrl-CS"/>
              </w:rPr>
              <w:t xml:space="preserve"> и њиховим најзначајнијим представницима, предмет уводи студенте у </w:t>
            </w:r>
            <w:r w:rsidR="0042040A">
              <w:rPr>
                <w:lang w:val="sr-Cyrl-CS"/>
              </w:rPr>
              <w:t xml:space="preserve">друштвено-теоријски контекст настанка </w:t>
            </w:r>
            <w:r w:rsidR="00F45FD8">
              <w:rPr>
                <w:lang w:val="sr-Cyrl-CS"/>
              </w:rPr>
              <w:t>социологије као посебне науке, да би их затим</w:t>
            </w:r>
            <w:r w:rsidR="0042040A">
              <w:rPr>
                <w:lang w:val="sr-Cyrl-CS"/>
              </w:rPr>
              <w:t xml:space="preserve"> </w:t>
            </w:r>
            <w:r w:rsidR="00F45FD8">
              <w:rPr>
                <w:lang w:val="sr-Cyrl-CS"/>
              </w:rPr>
              <w:t>упознао и</w:t>
            </w:r>
            <w:r w:rsidR="0042040A">
              <w:rPr>
                <w:lang w:val="sr-Cyrl-CS"/>
              </w:rPr>
              <w:t xml:space="preserve"> са </w:t>
            </w:r>
            <w:r w:rsidR="00056AA0">
              <w:rPr>
                <w:lang w:val="sr-Cyrl-CS"/>
              </w:rPr>
              <w:t xml:space="preserve">развојем социјалне мисли </w:t>
            </w:r>
            <w:r w:rsidR="00F45FD8">
              <w:rPr>
                <w:lang w:val="sr-Cyrl-CS"/>
              </w:rPr>
              <w:t>након настанка социологије</w:t>
            </w:r>
            <w:r w:rsidR="0042040A">
              <w:rPr>
                <w:lang w:val="sr-Cyrl-CS"/>
              </w:rPr>
              <w:t xml:space="preserve">. 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921C33" w14:textId="3635F32C" w:rsidR="007F3ABE" w:rsidRDefault="007F3ABE" w:rsidP="007F3ABE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Студенти су</w:t>
            </w:r>
            <w:r w:rsidRPr="00795CAC">
              <w:rPr>
                <w:lang w:val="sr-Cyrl-RS"/>
              </w:rPr>
              <w:t xml:space="preserve"> у стању да:</w:t>
            </w:r>
          </w:p>
          <w:p w14:paraId="7EB63479" w14:textId="7BC639C0" w:rsidR="00965390" w:rsidRPr="00E01442" w:rsidRDefault="00FA5D39" w:rsidP="0089240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Latn-RS"/>
              </w:rPr>
            </w:pPr>
            <w:r>
              <w:rPr>
                <w:lang w:val="sr-Cyrl-CS"/>
              </w:rPr>
              <w:t>Разумеју и објасне</w:t>
            </w:r>
            <w:r w:rsidRPr="002F00EB">
              <w:rPr>
                <w:lang w:val="sr-Cyrl-CS"/>
              </w:rPr>
              <w:t xml:space="preserve"> утицај друштвено-политичких дешавања </w:t>
            </w:r>
            <w:r>
              <w:rPr>
                <w:lang w:val="sr-Cyrl-CS"/>
              </w:rPr>
              <w:t xml:space="preserve">новог века </w:t>
            </w:r>
            <w:r w:rsidRPr="002F00EB">
              <w:rPr>
                <w:lang w:val="sr-Cyrl-CS"/>
              </w:rPr>
              <w:t>на ра</w:t>
            </w:r>
            <w:r>
              <w:rPr>
                <w:lang w:val="sr-Cyrl-CS"/>
              </w:rPr>
              <w:t>звој појединих социјалних идеја</w:t>
            </w:r>
            <w:r w:rsidRPr="002F00EB">
              <w:rPr>
                <w:lang w:val="sr-Cyrl-CS"/>
              </w:rPr>
              <w:t xml:space="preserve"> и обр</w:t>
            </w:r>
            <w:r>
              <w:rPr>
                <w:lang w:val="sr-Cyrl-CS"/>
              </w:rPr>
              <w:t>атно; наведу најзначајније социјално-теоријске правце модерног доба и њихове представнике и да кроз историјско-упоредну анализу развијају</w:t>
            </w:r>
            <w:r w:rsidRPr="002F00EB">
              <w:rPr>
                <w:lang w:val="sr-Cyrl-CS"/>
              </w:rPr>
              <w:t xml:space="preserve"> критичко мишљењ</w:t>
            </w:r>
            <w:r>
              <w:rPr>
                <w:lang w:val="sr-Cyrl-CS"/>
              </w:rPr>
              <w:t>е; опишу и објасне друштвени контекст који је погодовао</w:t>
            </w:r>
            <w:r w:rsidR="000877BA">
              <w:rPr>
                <w:lang w:val="sr-Cyrl-RS"/>
              </w:rPr>
              <w:t xml:space="preserve"> узлету демократских идеја</w:t>
            </w:r>
            <w:r>
              <w:rPr>
                <w:lang w:val="sr-Cyrl-RS"/>
              </w:rPr>
              <w:t>; објасне друштвени контекст</w:t>
            </w:r>
            <w:r>
              <w:rPr>
                <w:lang w:val="en-GB"/>
              </w:rPr>
              <w:t xml:space="preserve"> XIX</w:t>
            </w:r>
            <w:r>
              <w:rPr>
                <w:lang w:val="sr-Cyrl-RS"/>
              </w:rPr>
              <w:t xml:space="preserve"> века, као и начин на који је он погодовао</w:t>
            </w:r>
            <w:r>
              <w:rPr>
                <w:lang w:val="en-GB"/>
              </w:rPr>
              <w:t xml:space="preserve"> </w:t>
            </w:r>
            <w:r>
              <w:rPr>
                <w:lang w:val="sr-Cyrl-RS"/>
              </w:rPr>
              <w:t>настанку социологије</w:t>
            </w:r>
            <w:r w:rsidR="00C52724">
              <w:rPr>
                <w:lang w:val="sr-Latn-RS"/>
              </w:rPr>
              <w:t xml:space="preserve"> </w:t>
            </w:r>
            <w:r w:rsidR="00C52724">
              <w:rPr>
                <w:lang w:val="sr-Cyrl-RS"/>
              </w:rPr>
              <w:t>и социолошких теорија</w:t>
            </w:r>
            <w:r w:rsidR="00E01442">
              <w:rPr>
                <w:lang w:val="sr-Cyrl-RS"/>
              </w:rPr>
              <w:t xml:space="preserve">; објасне </w:t>
            </w:r>
            <w:r w:rsidR="000877BA">
              <w:rPr>
                <w:lang w:val="sr-Cyrl-RS"/>
              </w:rPr>
              <w:t>развојне правце социјалне мисли након настанка социологије</w:t>
            </w:r>
            <w:r w:rsidR="00E01442">
              <w:rPr>
                <w:lang w:val="sr-Cyrl-RS"/>
              </w:rPr>
              <w:t>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64A52074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792E19DC" w14:textId="77777777" w:rsidR="00923C87" w:rsidRPr="00092214" w:rsidRDefault="00923C87" w:rsidP="00923C8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i/>
                <w:iCs/>
                <w:lang w:val="sr-Cyrl-CS"/>
              </w:rPr>
              <w:t>Теоријска настава</w:t>
            </w:r>
          </w:p>
          <w:p w14:paraId="088E14AB" w14:textId="77777777" w:rsidR="00194283" w:rsidRPr="00BD7DCC" w:rsidRDefault="00194283" w:rsidP="00194283">
            <w:pPr>
              <w:numPr>
                <w:ilvl w:val="0"/>
                <w:numId w:val="8"/>
              </w:numPr>
              <w:spacing w:line="216" w:lineRule="auto"/>
              <w:rPr>
                <w:iCs/>
                <w:lang w:val="sr-Cyrl-CS"/>
              </w:rPr>
            </w:pPr>
            <w:r w:rsidRPr="00BD7DCC">
              <w:rPr>
                <w:lang w:val="sr-Cyrl-CS"/>
              </w:rPr>
              <w:t>Теорије природног права и друштвеног уговора</w:t>
            </w:r>
          </w:p>
          <w:p w14:paraId="4DBB93B3" w14:textId="77777777" w:rsidR="00194283" w:rsidRPr="00BD7DCC" w:rsidRDefault="00194283" w:rsidP="00194283">
            <w:pPr>
              <w:numPr>
                <w:ilvl w:val="0"/>
                <w:numId w:val="8"/>
              </w:numPr>
              <w:spacing w:line="216" w:lineRule="auto"/>
              <w:rPr>
                <w:iCs/>
                <w:lang w:val="sr-Cyrl-CS"/>
              </w:rPr>
            </w:pPr>
            <w:r w:rsidRPr="00BD7DCC">
              <w:rPr>
                <w:lang w:val="sr-Cyrl-CS"/>
              </w:rPr>
              <w:t xml:space="preserve">Просветитељство </w:t>
            </w:r>
          </w:p>
          <w:p w14:paraId="0EE406B1" w14:textId="77777777" w:rsidR="00194283" w:rsidRPr="00BD7DCC" w:rsidRDefault="00194283" w:rsidP="00194283">
            <w:pPr>
              <w:numPr>
                <w:ilvl w:val="0"/>
                <w:numId w:val="8"/>
              </w:numPr>
              <w:spacing w:line="216" w:lineRule="auto"/>
              <w:rPr>
                <w:iCs/>
                <w:lang w:val="sr-Cyrl-CS"/>
              </w:rPr>
            </w:pPr>
            <w:r w:rsidRPr="00BD7DCC">
              <w:rPr>
                <w:lang w:val="sr-Cyrl-CS"/>
              </w:rPr>
              <w:t xml:space="preserve">Добра револуција </w:t>
            </w:r>
          </w:p>
          <w:p w14:paraId="2BC417E3" w14:textId="77777777" w:rsidR="00AD42CE" w:rsidRDefault="00194283" w:rsidP="00194283">
            <w:pPr>
              <w:numPr>
                <w:ilvl w:val="0"/>
                <w:numId w:val="8"/>
              </w:numPr>
              <w:spacing w:line="216" w:lineRule="auto"/>
              <w:rPr>
                <w:iCs/>
                <w:lang w:val="sr-Cyrl-CS"/>
              </w:rPr>
            </w:pPr>
            <w:r w:rsidRPr="00BD7DCC">
              <w:rPr>
                <w:iCs/>
                <w:lang w:val="sr-Cyrl-CS"/>
              </w:rPr>
              <w:t>Филозофско-историјска мисао у Немачкој</w:t>
            </w:r>
          </w:p>
          <w:p w14:paraId="5CE16F0B" w14:textId="16F27186" w:rsidR="00194283" w:rsidRPr="00BD7DCC" w:rsidRDefault="00AD42CE" w:rsidP="00194283">
            <w:pPr>
              <w:numPr>
                <w:ilvl w:val="0"/>
                <w:numId w:val="8"/>
              </w:numPr>
              <w:spacing w:line="216" w:lineRule="auto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Романтизам</w:t>
            </w:r>
            <w:r w:rsidR="00194283" w:rsidRPr="00BD7DCC">
              <w:rPr>
                <w:iCs/>
                <w:lang w:val="sr-Cyrl-CS"/>
              </w:rPr>
              <w:t xml:space="preserve"> </w:t>
            </w:r>
          </w:p>
          <w:p w14:paraId="4F6DE26B" w14:textId="77777777" w:rsidR="00194283" w:rsidRPr="00BD7DCC" w:rsidRDefault="00194283" w:rsidP="00194283">
            <w:pPr>
              <w:numPr>
                <w:ilvl w:val="0"/>
                <w:numId w:val="8"/>
              </w:numPr>
              <w:spacing w:line="216" w:lineRule="auto"/>
              <w:rPr>
                <w:iCs/>
                <w:lang w:val="sr-Cyrl-CS"/>
              </w:rPr>
            </w:pPr>
            <w:r w:rsidRPr="00BD7DCC">
              <w:rPr>
                <w:lang w:val="sr-Cyrl-CS"/>
              </w:rPr>
              <w:t xml:space="preserve">Конзервативна мисао о друштву </w:t>
            </w:r>
          </w:p>
          <w:p w14:paraId="45941284" w14:textId="77777777" w:rsidR="00194283" w:rsidRPr="00BD7DCC" w:rsidRDefault="00194283" w:rsidP="00194283">
            <w:pPr>
              <w:numPr>
                <w:ilvl w:val="0"/>
                <w:numId w:val="8"/>
              </w:numPr>
              <w:spacing w:line="216" w:lineRule="auto"/>
              <w:rPr>
                <w:iCs/>
                <w:lang w:val="sr-Cyrl-CS"/>
              </w:rPr>
            </w:pPr>
            <w:r w:rsidRPr="00BD7DCC">
              <w:rPr>
                <w:lang w:val="sr-Cyrl-CS"/>
              </w:rPr>
              <w:t xml:space="preserve">Теорије класичног либерализма </w:t>
            </w:r>
          </w:p>
          <w:p w14:paraId="5C971E27" w14:textId="77777777" w:rsidR="00194283" w:rsidRPr="00BD7DCC" w:rsidRDefault="00194283" w:rsidP="00194283">
            <w:pPr>
              <w:numPr>
                <w:ilvl w:val="0"/>
                <w:numId w:val="8"/>
              </w:numPr>
              <w:spacing w:line="216" w:lineRule="auto"/>
              <w:rPr>
                <w:iCs/>
                <w:lang w:val="sr-Cyrl-CS"/>
              </w:rPr>
            </w:pPr>
            <w:r w:rsidRPr="00BD7DCC">
              <w:rPr>
                <w:lang w:val="sr-Cyrl-CS"/>
              </w:rPr>
              <w:t xml:space="preserve">Социјалноутопијска и социјалистичка мисао о друштву </w:t>
            </w:r>
          </w:p>
          <w:p w14:paraId="2C6CB3F5" w14:textId="77777777" w:rsidR="00194283" w:rsidRPr="00BC5F91" w:rsidRDefault="00194283" w:rsidP="00194283">
            <w:pPr>
              <w:numPr>
                <w:ilvl w:val="0"/>
                <w:numId w:val="8"/>
              </w:numPr>
              <w:spacing w:line="216" w:lineRule="auto"/>
              <w:rPr>
                <w:iCs/>
                <w:lang w:val="sr-Cyrl-CS"/>
              </w:rPr>
            </w:pPr>
            <w:r w:rsidRPr="00BD7DCC">
              <w:rPr>
                <w:iCs/>
                <w:lang w:val="sr-Cyrl-CS"/>
              </w:rPr>
              <w:t>Цикличке теорије друштва</w:t>
            </w:r>
          </w:p>
          <w:p w14:paraId="2B510680" w14:textId="3E50EA64" w:rsidR="00EB4F22" w:rsidRPr="00EB4F22" w:rsidRDefault="00EB4F22" w:rsidP="00EB4F22">
            <w:pPr>
              <w:numPr>
                <w:ilvl w:val="0"/>
                <w:numId w:val="8"/>
              </w:numPr>
              <w:spacing w:line="216" w:lineRule="auto"/>
              <w:rPr>
                <w:iCs/>
                <w:lang w:val="sr-Cyrl-CS"/>
              </w:rPr>
            </w:pPr>
            <w:r>
              <w:rPr>
                <w:lang w:val="sr-Cyrl-RS"/>
              </w:rPr>
              <w:t xml:space="preserve">Биологизам, еволуционизам и </w:t>
            </w:r>
            <w:r>
              <w:rPr>
                <w:iCs/>
                <w:lang w:val="sr-Cyrl-RS"/>
              </w:rPr>
              <w:t>с</w:t>
            </w:r>
            <w:r w:rsidRPr="00EB4F22">
              <w:rPr>
                <w:iCs/>
                <w:lang w:val="sr-Cyrl-RS"/>
              </w:rPr>
              <w:t>оцијални дарвинизам</w:t>
            </w:r>
          </w:p>
          <w:p w14:paraId="187C4BB2" w14:textId="5227869A" w:rsidR="00194283" w:rsidRPr="00BD7DCC" w:rsidRDefault="0001238E" w:rsidP="00194283">
            <w:pPr>
              <w:numPr>
                <w:ilvl w:val="0"/>
                <w:numId w:val="8"/>
              </w:numPr>
              <w:spacing w:line="216" w:lineRule="auto"/>
              <w:rPr>
                <w:iCs/>
                <w:lang w:val="sr-Cyrl-CS"/>
              </w:rPr>
            </w:pPr>
            <w:r>
              <w:rPr>
                <w:lang w:val="sr-Cyrl-RS"/>
              </w:rPr>
              <w:t>П</w:t>
            </w:r>
            <w:r w:rsidR="00194283" w:rsidRPr="00194283">
              <w:rPr>
                <w:lang w:val="sr-Cyrl-RS"/>
              </w:rPr>
              <w:t>сихологизам</w:t>
            </w:r>
            <w:r w:rsidR="00194283">
              <w:rPr>
                <w:lang w:val="sr-Cyrl-RS"/>
              </w:rPr>
              <w:t xml:space="preserve"> у социологији</w:t>
            </w:r>
          </w:p>
          <w:p w14:paraId="3AE49F46" w14:textId="77777777" w:rsidR="00194283" w:rsidRPr="00BD7DCC" w:rsidRDefault="00194283" w:rsidP="00194283">
            <w:pPr>
              <w:numPr>
                <w:ilvl w:val="0"/>
                <w:numId w:val="8"/>
              </w:numPr>
              <w:spacing w:line="216" w:lineRule="auto"/>
              <w:rPr>
                <w:iCs/>
                <w:lang w:val="sr-Cyrl-CS"/>
              </w:rPr>
            </w:pPr>
            <w:r w:rsidRPr="00BD7DCC">
              <w:rPr>
                <w:lang w:val="sr-Cyrl-CS"/>
              </w:rPr>
              <w:t>Теорије о елити и маси</w:t>
            </w:r>
          </w:p>
          <w:p w14:paraId="6FBF02F7" w14:textId="77777777" w:rsidR="00194283" w:rsidRPr="00BD7DCC" w:rsidRDefault="00194283" w:rsidP="00194283">
            <w:pPr>
              <w:numPr>
                <w:ilvl w:val="0"/>
                <w:numId w:val="8"/>
              </w:numPr>
              <w:spacing w:line="216" w:lineRule="auto"/>
              <w:rPr>
                <w:iCs/>
                <w:lang w:val="sr-Cyrl-CS"/>
              </w:rPr>
            </w:pPr>
            <w:r w:rsidRPr="00BD7DCC">
              <w:rPr>
                <w:iCs/>
                <w:lang w:val="sr-Cyrl-CS"/>
              </w:rPr>
              <w:t>Критичка теорија друштва</w:t>
            </w:r>
          </w:p>
          <w:p w14:paraId="0DE1A2F6" w14:textId="77777777" w:rsidR="00194283" w:rsidRPr="00BD7DCC" w:rsidRDefault="00194283" w:rsidP="00194283">
            <w:pPr>
              <w:numPr>
                <w:ilvl w:val="0"/>
                <w:numId w:val="8"/>
              </w:numPr>
              <w:spacing w:line="216" w:lineRule="auto"/>
              <w:rPr>
                <w:iCs/>
                <w:lang w:val="sr-Cyrl-CS"/>
              </w:rPr>
            </w:pPr>
            <w:r w:rsidRPr="00BD7DCC">
              <w:rPr>
                <w:lang w:val="sr-Cyrl-CS"/>
              </w:rPr>
              <w:t xml:space="preserve">Негативне утопије </w:t>
            </w:r>
          </w:p>
          <w:p w14:paraId="24357A21" w14:textId="1788FB30" w:rsidR="00194283" w:rsidRPr="00BD7DCC" w:rsidRDefault="00194283" w:rsidP="00194283">
            <w:pPr>
              <w:numPr>
                <w:ilvl w:val="0"/>
                <w:numId w:val="8"/>
              </w:numPr>
              <w:spacing w:line="216" w:lineRule="auto"/>
              <w:rPr>
                <w:iCs/>
                <w:lang w:val="sr-Cyrl-CS"/>
              </w:rPr>
            </w:pPr>
            <w:r>
              <w:rPr>
                <w:lang w:val="sr-Cyrl-CS"/>
              </w:rPr>
              <w:t>Егзистенцијализам</w:t>
            </w:r>
          </w:p>
          <w:p w14:paraId="57396189" w14:textId="77777777" w:rsidR="001A28C6" w:rsidRPr="00C13541" w:rsidRDefault="001A28C6" w:rsidP="001A28C6">
            <w:pPr>
              <w:autoSpaceDE/>
              <w:autoSpaceDN/>
              <w:adjustRightInd/>
              <w:ind w:left="720"/>
              <w:jc w:val="both"/>
            </w:pPr>
          </w:p>
          <w:p w14:paraId="1702DA01" w14:textId="77777777" w:rsidR="00923C87" w:rsidRPr="00092214" w:rsidRDefault="00923C87" w:rsidP="00923C8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i/>
                <w:iCs/>
                <w:lang w:val="sr-Cyrl-CS"/>
              </w:rPr>
              <w:t xml:space="preserve">Практична настава </w:t>
            </w:r>
          </w:p>
          <w:p w14:paraId="17E50F0F" w14:textId="0C2EBCE3" w:rsidR="00965390" w:rsidRPr="00923C87" w:rsidRDefault="00923C87" w:rsidP="0089240E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5D2C2C">
              <w:rPr>
                <w:lang w:val="sr-Cyrl-CS"/>
              </w:rPr>
              <w:t xml:space="preserve">Вежбе: </w:t>
            </w:r>
            <w:r>
              <w:rPr>
                <w:lang w:val="sr-Cyrl-CS"/>
              </w:rPr>
              <w:t xml:space="preserve">анализа </w:t>
            </w:r>
            <w:r w:rsidRPr="005D2C2C">
              <w:rPr>
                <w:lang w:val="sr-Cyrl-CS"/>
              </w:rPr>
              <w:t>репрезентативних одломака из књига</w:t>
            </w:r>
            <w:r>
              <w:rPr>
                <w:lang w:val="sr-Cyrl-CS"/>
              </w:rPr>
              <w:t xml:space="preserve"> уз критику и дискусију</w:t>
            </w:r>
            <w:r w:rsidRPr="005D2C2C">
              <w:rPr>
                <w:lang w:val="sr-Cyrl-CS"/>
              </w:rPr>
              <w:t xml:space="preserve">; индивидуална </w:t>
            </w:r>
            <w:r>
              <w:rPr>
                <w:lang w:val="sr-Cyrl-CS"/>
              </w:rPr>
              <w:t xml:space="preserve">и групна </w:t>
            </w:r>
            <w:r w:rsidRPr="005D2C2C">
              <w:rPr>
                <w:lang w:val="sr-Cyrl-CS"/>
              </w:rPr>
              <w:t xml:space="preserve">излгања </w:t>
            </w:r>
            <w:r>
              <w:rPr>
                <w:lang w:val="sr-Cyrl-CS"/>
              </w:rPr>
              <w:t>студената.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4B37D9D6" w14:textId="0F4ABD5B" w:rsidR="001D6146" w:rsidRPr="00500CF5" w:rsidRDefault="00965390" w:rsidP="00500CF5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E2161D0" w14:textId="7DC0069A" w:rsidR="00467509" w:rsidRPr="006F58F4" w:rsidRDefault="003F4C3F" w:rsidP="0041543A">
            <w:pPr>
              <w:widowControl/>
              <w:autoSpaceDE/>
              <w:autoSpaceDN/>
              <w:adjustRightInd/>
              <w:jc w:val="both"/>
            </w:pPr>
            <w:r>
              <w:rPr>
                <w:lang w:val="sr-Cyrl-CS"/>
              </w:rPr>
              <w:t xml:space="preserve">Обавезна литература: </w:t>
            </w:r>
            <w:r w:rsidR="00391CEA" w:rsidRPr="00F908E1">
              <w:rPr>
                <w:lang w:val="sr-Cyrl-CS"/>
              </w:rPr>
              <w:t xml:space="preserve">Милосављевић, Љубинко (2008) </w:t>
            </w:r>
            <w:r w:rsidR="00391CEA" w:rsidRPr="00F908E1">
              <w:rPr>
                <w:i/>
                <w:lang w:val="sr-Cyrl-CS"/>
              </w:rPr>
              <w:t xml:space="preserve">Под/стицање слободе. Нововековна мисао о друштву. </w:t>
            </w:r>
            <w:r w:rsidR="00391CEA" w:rsidRPr="00F908E1">
              <w:rPr>
                <w:lang w:val="sr-Cyrl-CS"/>
              </w:rPr>
              <w:t>Ниш: Филозофски факултет</w:t>
            </w:r>
            <w:r w:rsidR="006F58F4">
              <w:rPr>
                <w:lang w:val="en-GB"/>
              </w:rPr>
              <w:t xml:space="preserve"> (77-85</w:t>
            </w:r>
            <w:r w:rsidR="0041543A">
              <w:rPr>
                <w:lang w:val="en-GB"/>
              </w:rPr>
              <w:t>, 91-96, 105</w:t>
            </w:r>
            <w:r w:rsidR="00391CEA" w:rsidRPr="00F908E1">
              <w:rPr>
                <w:lang w:val="en-GB"/>
              </w:rPr>
              <w:t>-119, 122-132, 141-</w:t>
            </w:r>
            <w:r w:rsidR="006D37BF">
              <w:rPr>
                <w:lang w:val="en-GB"/>
              </w:rPr>
              <w:t>161, 173-183</w:t>
            </w:r>
            <w:r w:rsidR="00391CEA" w:rsidRPr="00F908E1">
              <w:rPr>
                <w:lang w:val="en-GB"/>
              </w:rPr>
              <w:t xml:space="preserve">, 194-214, 221-227, 232-239, 245-251, 267-273, </w:t>
            </w:r>
            <w:r w:rsidR="0041543A">
              <w:rPr>
                <w:lang w:val="en-GB"/>
              </w:rPr>
              <w:t>277-283, 315</w:t>
            </w:r>
            <w:r>
              <w:rPr>
                <w:lang w:val="en-GB"/>
              </w:rPr>
              <w:t>-349)</w:t>
            </w:r>
            <w:r>
              <w:rPr>
                <w:lang w:val="sr-Cyrl-RS"/>
              </w:rPr>
              <w:t xml:space="preserve">; </w:t>
            </w:r>
            <w:r w:rsidR="00391CEA" w:rsidRPr="00F908E1">
              <w:rPr>
                <w:lang w:val="en-GB"/>
              </w:rPr>
              <w:t xml:space="preserve">Tripković, Milan (1992) </w:t>
            </w:r>
            <w:r w:rsidR="00391CEA" w:rsidRPr="00F908E1">
              <w:rPr>
                <w:i/>
                <w:iCs/>
                <w:lang w:val="en-GB"/>
              </w:rPr>
              <w:t>Sociološke teorije</w:t>
            </w:r>
            <w:r w:rsidR="00391CEA" w:rsidRPr="00F908E1">
              <w:rPr>
                <w:lang w:val="en-GB"/>
              </w:rPr>
              <w:t xml:space="preserve">. Novi Sad: Institut za filozofiju i sociologiju Filozofskog fakulteta u Novom Sadu (77-80, 85-94, </w:t>
            </w:r>
            <w:r w:rsidR="00F875F8">
              <w:rPr>
                <w:lang w:val="sr-Cyrl-RS"/>
              </w:rPr>
              <w:t xml:space="preserve">103-107, </w:t>
            </w:r>
            <w:r>
              <w:rPr>
                <w:lang w:val="en-GB"/>
              </w:rPr>
              <w:t xml:space="preserve">109-119, </w:t>
            </w:r>
            <w:r w:rsidR="00391CEA" w:rsidRPr="00F908E1">
              <w:rPr>
                <w:lang w:val="en-GB"/>
              </w:rPr>
              <w:t>319-</w:t>
            </w:r>
            <w:r>
              <w:rPr>
                <w:lang w:val="en-GB"/>
              </w:rPr>
              <w:t>339)</w:t>
            </w:r>
            <w:r>
              <w:rPr>
                <w:lang w:val="sr-Cyrl-RS"/>
              </w:rPr>
              <w:t xml:space="preserve">; </w:t>
            </w:r>
            <w:r w:rsidR="00391CEA" w:rsidRPr="00F908E1">
              <w:t>Molnar, Aleksandar</w:t>
            </w:r>
            <w:r w:rsidR="00391CEA" w:rsidRPr="00F908E1">
              <w:rPr>
                <w:lang w:val="sr-Cyrl-RS"/>
              </w:rPr>
              <w:t xml:space="preserve"> (200</w:t>
            </w:r>
            <w:r w:rsidR="00391CEA" w:rsidRPr="00F908E1">
              <w:rPr>
                <w:lang w:val="en-GB"/>
              </w:rPr>
              <w:t>2</w:t>
            </w:r>
            <w:r w:rsidR="00391CEA" w:rsidRPr="00F908E1">
              <w:rPr>
                <w:lang w:val="sr-Cyrl-RS"/>
              </w:rPr>
              <w:t>)</w:t>
            </w:r>
            <w:r w:rsidR="00391CEA" w:rsidRPr="00F908E1">
              <w:t xml:space="preserve"> </w:t>
            </w:r>
            <w:r w:rsidR="00391CEA" w:rsidRPr="00F908E1">
              <w:rPr>
                <w:i/>
                <w:iCs/>
              </w:rPr>
              <w:t>Rasprava o demokratskoj ustavnoj državi,</w:t>
            </w:r>
            <w:r w:rsidR="00391CEA" w:rsidRPr="00F908E1">
              <w:t xml:space="preserve"> III</w:t>
            </w:r>
            <w:r w:rsidR="00391CEA" w:rsidRPr="00F908E1">
              <w:rPr>
                <w:lang w:val="sr-Cyrl-RS"/>
              </w:rPr>
              <w:t xml:space="preserve">. </w:t>
            </w:r>
            <w:r w:rsidR="00391CEA" w:rsidRPr="00F908E1">
              <w:t>Beograd: Samizdat B92</w:t>
            </w:r>
            <w:r>
              <w:rPr>
                <w:lang w:val="en-GB"/>
              </w:rPr>
              <w:t xml:space="preserve"> (15-22)</w:t>
            </w:r>
            <w:r>
              <w:rPr>
                <w:lang w:val="sr-Cyrl-RS"/>
              </w:rPr>
              <w:t xml:space="preserve">; </w:t>
            </w:r>
            <w:r>
              <w:rPr>
                <w:lang w:val="sr-Latn-RS"/>
              </w:rPr>
              <w:t xml:space="preserve">Matić, </w:t>
            </w:r>
            <w:r w:rsidR="006F58F4">
              <w:rPr>
                <w:lang w:val="sr-Latn-RS"/>
              </w:rPr>
              <w:t>Milan</w:t>
            </w:r>
            <w:r>
              <w:rPr>
                <w:lang w:val="sr-Latn-RS"/>
              </w:rPr>
              <w:t xml:space="preserve"> (ur)</w:t>
            </w:r>
            <w:r>
              <w:rPr>
                <w:lang w:val="sr-Cyrl-RS"/>
              </w:rPr>
              <w:t xml:space="preserve"> (1993). </w:t>
            </w:r>
            <w:r w:rsidR="00391CEA" w:rsidRPr="003F4C3F">
              <w:rPr>
                <w:i/>
                <w:lang w:val="en-GB"/>
              </w:rPr>
              <w:t>Enciklo</w:t>
            </w:r>
            <w:r w:rsidRPr="003F4C3F">
              <w:rPr>
                <w:i/>
                <w:lang w:val="en-GB"/>
              </w:rPr>
              <w:t>pedija političke kulture</w:t>
            </w:r>
            <w:r>
              <w:rPr>
                <w:lang w:val="en-GB"/>
              </w:rPr>
              <w:t xml:space="preserve"> (1993)</w:t>
            </w:r>
            <w:r w:rsidR="00391CEA">
              <w:rPr>
                <w:lang w:val="en-GB"/>
              </w:rPr>
              <w:t>. Beograd: Savremena administracija (1000-1005)</w:t>
            </w:r>
            <w:r>
              <w:rPr>
                <w:lang w:val="sr-Cyrl-CS"/>
              </w:rPr>
              <w:t xml:space="preserve">; </w:t>
            </w:r>
            <w:r w:rsidR="00D6338B" w:rsidRPr="00D6338B">
              <w:t xml:space="preserve">Šatle, Fransoa i dr. (ur.): </w:t>
            </w:r>
            <w:r w:rsidR="00D6338B" w:rsidRPr="003F4C3F">
              <w:rPr>
                <w:i/>
              </w:rPr>
              <w:t>Enciklopedijski rečnik političke filozofije</w:t>
            </w:r>
            <w:r w:rsidR="00D6338B" w:rsidRPr="00D6338B">
              <w:t>, Sremski Karlovci i Novi Sad: Izdavačka knjižarnic</w:t>
            </w:r>
            <w:r w:rsidR="00D6338B">
              <w:t>a Zorana Stojanovića, 1993, II</w:t>
            </w:r>
            <w:r w:rsidR="00D6338B">
              <w:rPr>
                <w:lang w:val="sr-Cyrl-RS"/>
              </w:rPr>
              <w:t xml:space="preserve"> (383-387,</w:t>
            </w:r>
            <w:r w:rsidR="00CA0E58">
              <w:rPr>
                <w:lang w:val="sr-Cyrl-RS"/>
              </w:rPr>
              <w:t xml:space="preserve"> 515-517,</w:t>
            </w:r>
            <w:r w:rsidR="00D6338B">
              <w:rPr>
                <w:lang w:val="sr-Cyrl-RS"/>
              </w:rPr>
              <w:t xml:space="preserve"> 651-656, </w:t>
            </w:r>
            <w:r w:rsidR="00CA0E58">
              <w:rPr>
                <w:lang w:val="sr-Cyrl-RS"/>
              </w:rPr>
              <w:t xml:space="preserve">668-673, </w:t>
            </w:r>
            <w:r w:rsidR="00D6338B">
              <w:rPr>
                <w:lang w:val="sr-Cyrl-RS"/>
              </w:rPr>
              <w:t>708-714, 755-760</w:t>
            </w:r>
            <w:r w:rsidR="00CA0E58">
              <w:rPr>
                <w:lang w:val="sr-Cyrl-RS"/>
              </w:rPr>
              <w:t>, 777-784</w:t>
            </w:r>
            <w:r w:rsidR="00D6338B">
              <w:rPr>
                <w:lang w:val="sr-Cyrl-RS"/>
              </w:rPr>
              <w:t>)</w:t>
            </w:r>
            <w:r w:rsidR="006F58F4">
              <w:rPr>
                <w:lang w:val="sr-Cyrl-RS"/>
              </w:rPr>
              <w:t xml:space="preserve">; </w:t>
            </w:r>
            <w:r w:rsidR="006F58F4" w:rsidRPr="00F908E1">
              <w:t xml:space="preserve">Ricer, Džordž (2009) </w:t>
            </w:r>
            <w:r w:rsidR="006F58F4" w:rsidRPr="00F908E1">
              <w:rPr>
                <w:i/>
                <w:iCs/>
              </w:rPr>
              <w:t>Savremena sociološka teorija i njeni klasični koreni</w:t>
            </w:r>
            <w:r w:rsidR="006F58F4" w:rsidRPr="00F908E1">
              <w:t>. Beograd: Služb</w:t>
            </w:r>
            <w:r w:rsidR="006F58F4">
              <w:t>e</w:t>
            </w:r>
            <w:r w:rsidR="006F58F4" w:rsidRPr="00F908E1">
              <w:t>ni glasnik (367-374).</w:t>
            </w:r>
            <w:r w:rsidR="006F58F4">
              <w:rPr>
                <w:lang w:val="sr-Cyrl-RS"/>
              </w:rPr>
              <w:t xml:space="preserve"> Остала литература:</w:t>
            </w:r>
            <w:r w:rsidR="006F58F4">
              <w:t xml:space="preserve"> </w:t>
            </w:r>
            <w:r w:rsidR="006F58F4" w:rsidRPr="00F908E1">
              <w:t xml:space="preserve">Hobz, Tomas (1991) </w:t>
            </w:r>
            <w:r w:rsidR="006F58F4" w:rsidRPr="006F58F4">
              <w:rPr>
                <w:i/>
                <w:iCs/>
              </w:rPr>
              <w:t>Levijatan</w:t>
            </w:r>
            <w:r w:rsidR="006F58F4" w:rsidRPr="00F908E1">
              <w:t>. Niš: Grad</w:t>
            </w:r>
            <w:r w:rsidR="006F58F4">
              <w:t xml:space="preserve">ina; </w:t>
            </w:r>
            <w:r w:rsidR="006F58F4" w:rsidRPr="00F908E1">
              <w:t xml:space="preserve">Lok, Džon (1978) </w:t>
            </w:r>
            <w:r w:rsidR="006F58F4" w:rsidRPr="006F58F4">
              <w:rPr>
                <w:i/>
                <w:iCs/>
              </w:rPr>
              <w:t>Dve rasprave o vladi</w:t>
            </w:r>
            <w:r w:rsidR="006F58F4" w:rsidRPr="00F908E1">
              <w:t>. Beograd: Mladost</w:t>
            </w:r>
            <w:r w:rsidR="006F58F4">
              <w:t xml:space="preserve">; </w:t>
            </w:r>
            <w:r w:rsidR="006F58F4" w:rsidRPr="006F58F4">
              <w:rPr>
                <w:shd w:val="clear" w:color="auto" w:fill="FFFFFF"/>
              </w:rPr>
              <w:t>Rousseau, Jean-Jacques</w:t>
            </w:r>
            <w:r w:rsidR="006F58F4" w:rsidRPr="00F908E1">
              <w:t xml:space="preserve"> (1978) </w:t>
            </w:r>
            <w:r w:rsidR="006F58F4" w:rsidRPr="006F58F4">
              <w:rPr>
                <w:i/>
                <w:iCs/>
                <w:shd w:val="clear" w:color="auto" w:fill="FFFFFF"/>
              </w:rPr>
              <w:t xml:space="preserve">Rasprava o porijeklu i osnovama nejednakosti među </w:t>
            </w:r>
            <w:r w:rsidR="006F58F4" w:rsidRPr="006F58F4">
              <w:rPr>
                <w:i/>
                <w:iCs/>
                <w:shd w:val="clear" w:color="auto" w:fill="FFFFFF"/>
              </w:rPr>
              <w:lastRenderedPageBreak/>
              <w:t>ljudima; Društveni ugovor</w:t>
            </w:r>
            <w:r w:rsidR="006F58F4" w:rsidRPr="006F58F4">
              <w:rPr>
                <w:shd w:val="clear" w:color="auto" w:fill="FFFFFF"/>
              </w:rPr>
              <w:t>. Zagreb: Školska knjiga</w:t>
            </w:r>
            <w:r w:rsidR="006F58F4">
              <w:rPr>
                <w:shd w:val="clear" w:color="auto" w:fill="FFFFFF"/>
              </w:rPr>
              <w:t xml:space="preserve">; </w:t>
            </w:r>
            <w:r w:rsidR="006F58F4" w:rsidRPr="006F58F4">
              <w:rPr>
                <w:lang w:val="sr-Cyrl-RS"/>
              </w:rPr>
              <w:t xml:space="preserve">Монтескје, Шарл (2011) </w:t>
            </w:r>
            <w:r w:rsidR="006F58F4" w:rsidRPr="006F58F4">
              <w:rPr>
                <w:i/>
                <w:iCs/>
                <w:lang w:val="sr-Cyrl-RS"/>
              </w:rPr>
              <w:t>О духу закона</w:t>
            </w:r>
            <w:r w:rsidR="006F58F4" w:rsidRPr="006F58F4">
              <w:rPr>
                <w:lang w:val="sr-Cyrl-RS"/>
              </w:rPr>
              <w:t>. Београд: З</w:t>
            </w:r>
            <w:r w:rsidR="006F58F4">
              <w:rPr>
                <w:lang w:val="sr-Cyrl-RS"/>
              </w:rPr>
              <w:t>авод за уџбенике</w:t>
            </w:r>
            <w:r w:rsidR="006F58F4">
              <w:rPr>
                <w:lang w:val="sr-Latn-RS"/>
              </w:rPr>
              <w:t xml:space="preserve">; </w:t>
            </w:r>
            <w:r w:rsidR="006F58F4" w:rsidRPr="006F58F4">
              <w:rPr>
                <w:lang w:val="en-GB"/>
              </w:rPr>
              <w:t>Kant, Imanuel</w:t>
            </w:r>
            <w:r w:rsidR="006F58F4" w:rsidRPr="006F58F4">
              <w:rPr>
                <w:lang w:val="sr-Cyrl-RS"/>
              </w:rPr>
              <w:t xml:space="preserve"> (1974) </w:t>
            </w:r>
            <w:r w:rsidR="006F58F4" w:rsidRPr="006F58F4">
              <w:rPr>
                <w:i/>
                <w:iCs/>
                <w:lang w:val="en-GB"/>
              </w:rPr>
              <w:t>Um i sloboda</w:t>
            </w:r>
            <w:r w:rsidR="006F58F4" w:rsidRPr="006F58F4">
              <w:rPr>
                <w:lang w:val="sr-Cyrl-RS"/>
              </w:rPr>
              <w:t xml:space="preserve">. </w:t>
            </w:r>
            <w:r w:rsidR="006F58F4" w:rsidRPr="006F58F4">
              <w:rPr>
                <w:lang w:val="en-GB"/>
              </w:rPr>
              <w:t>Beograd: Časopis ideje</w:t>
            </w:r>
            <w:r w:rsidR="006F58F4">
              <w:rPr>
                <w:lang w:val="sr-Latn-RS"/>
              </w:rPr>
              <w:t xml:space="preserve">; </w:t>
            </w:r>
            <w:r w:rsidR="006F58F4">
              <w:t xml:space="preserve">Hegel, Georg V.F. (2006) </w:t>
            </w:r>
            <w:r w:rsidR="006F58F4" w:rsidRPr="006F58F4">
              <w:rPr>
                <w:i/>
                <w:iCs/>
              </w:rPr>
              <w:t>Filozofija istorije</w:t>
            </w:r>
            <w:r w:rsidR="006F58F4">
              <w:t xml:space="preserve">. Beograd: Fedon; </w:t>
            </w:r>
            <w:r w:rsidR="006F58F4" w:rsidRPr="006F58F4">
              <w:rPr>
                <w:lang w:val="en-GB"/>
              </w:rPr>
              <w:t xml:space="preserve">Mil, Džon Stjuart (1998) </w:t>
            </w:r>
            <w:r w:rsidR="006F58F4" w:rsidRPr="006F58F4">
              <w:rPr>
                <w:i/>
                <w:iCs/>
                <w:lang w:val="en-GB"/>
              </w:rPr>
              <w:t>O slobodi</w:t>
            </w:r>
            <w:r w:rsidR="006F58F4" w:rsidRPr="006F58F4">
              <w:rPr>
                <w:lang w:val="en-GB"/>
              </w:rPr>
              <w:t>. Beograd: Plato</w:t>
            </w:r>
            <w:r w:rsidR="006F58F4">
              <w:t xml:space="preserve">; From, Erih (1980) </w:t>
            </w:r>
            <w:r w:rsidR="006F58F4" w:rsidRPr="006F58F4">
              <w:rPr>
                <w:i/>
                <w:iCs/>
              </w:rPr>
              <w:t>Zdravo društvo</w:t>
            </w:r>
            <w:r w:rsidR="006F58F4">
              <w:t>. Beograd: Rad.</w:t>
            </w:r>
            <w:r w:rsidR="006F58F4" w:rsidRPr="006F58F4">
              <w:rPr>
                <w:lang w:val="sr-Latn-RS"/>
              </w:rPr>
              <w:t xml:space="preserve"> 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3BA1D3F0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2176B0">
              <w:rPr>
                <w:b/>
                <w:lang w:val="sr-Cyrl-RS"/>
              </w:rPr>
              <w:t xml:space="preserve"> </w:t>
            </w:r>
            <w:r w:rsidR="002176B0" w:rsidRPr="002176B0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A4C66A5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2176B0">
              <w:rPr>
                <w:b/>
                <w:lang w:val="sr-Cyrl-RS"/>
              </w:rPr>
              <w:t xml:space="preserve"> </w:t>
            </w:r>
            <w:r w:rsidR="002176B0" w:rsidRPr="002176B0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22F318F5" w:rsidR="00965390" w:rsidRPr="002176B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  <w:r w:rsidR="002176B0">
              <w:rPr>
                <w:b/>
                <w:bCs/>
                <w:lang w:val="sr-Latn-RS"/>
              </w:rPr>
              <w:t xml:space="preserve">: </w:t>
            </w:r>
          </w:p>
          <w:p w14:paraId="535BF970" w14:textId="47E7C8EC" w:rsidR="00965390" w:rsidRPr="002176B0" w:rsidRDefault="00EE0372" w:rsidP="0089240E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>
              <w:rPr>
                <w:lang w:val="sr-Cyrl-RS"/>
              </w:rPr>
              <w:t>Предавања, и</w:t>
            </w:r>
            <w:r w:rsidR="00306267">
              <w:rPr>
                <w:lang w:val="sr-Cyrl-RS"/>
              </w:rPr>
              <w:t xml:space="preserve">ндивидуална излагања, </w:t>
            </w:r>
            <w:r w:rsidR="002176B0">
              <w:rPr>
                <w:lang w:val="sr-Cyrl-RS"/>
              </w:rPr>
              <w:t>д</w:t>
            </w:r>
            <w:r w:rsidR="002176B0">
              <w:rPr>
                <w:lang w:val="sr-Cyrl-CS"/>
              </w:rPr>
              <w:t>искусија на тему прочитаних текстова, самостални и групни истраживачки рад студената, дискусија на тему прегледаних видео садржаја документарног карактера.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89240E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89240E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89240E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89240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6E859FE2" w:rsidR="00965390" w:rsidRPr="00E3746D" w:rsidRDefault="00965390" w:rsidP="0089240E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E3746D" w:rsidRDefault="00965390" w:rsidP="0089240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965390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20E6661E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 xml:space="preserve">активност у току </w:t>
            </w:r>
            <w:r w:rsidR="004F10BC">
              <w:rPr>
                <w:lang w:val="sr-Cyrl-RS"/>
              </w:rPr>
              <w:t xml:space="preserve">вежби и </w:t>
            </w:r>
            <w:r w:rsidRPr="00E3746D">
              <w:rPr>
                <w:lang w:val="sr-Cyrl-RS"/>
              </w:rPr>
              <w:t>предавања</w:t>
            </w:r>
          </w:p>
        </w:tc>
        <w:tc>
          <w:tcPr>
            <w:tcW w:w="1960" w:type="dxa"/>
            <w:vAlign w:val="center"/>
          </w:tcPr>
          <w:p w14:paraId="1756805D" w14:textId="54279CA0" w:rsidR="00965390" w:rsidRPr="004F10BC" w:rsidRDefault="004F10BC" w:rsidP="0089240E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04595504" w:rsidR="00965390" w:rsidRPr="00E3746D" w:rsidRDefault="0089240E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 xml:space="preserve">усмени </w:t>
            </w:r>
            <w:r w:rsidR="00965390" w:rsidRPr="00E3746D">
              <w:rPr>
                <w:lang w:val="sr-Cyrl-RS"/>
              </w:rPr>
              <w:t xml:space="preserve">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2F51CABB" w:rsidR="00965390" w:rsidRPr="00122BF5" w:rsidRDefault="0089240E" w:rsidP="0089240E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45</w:t>
            </w: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bookmarkStart w:id="0" w:name="_GoBack"/>
            <w:bookmarkEnd w:id="0"/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53827F27" w:rsidR="00965390" w:rsidRPr="00122BF5" w:rsidRDefault="00122BF5" w:rsidP="0089240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122BF5">
              <w:rPr>
                <w:bCs/>
                <w:lang w:val="sr-Cyrl-RS"/>
              </w:rPr>
              <w:t>4</w:t>
            </w:r>
            <w:r>
              <w:rPr>
                <w:bCs/>
                <w:lang w:val="sr-Cyrl-R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AFEBC" w14:textId="77777777" w:rsidR="00794275" w:rsidRDefault="00794275">
      <w:r>
        <w:separator/>
      </w:r>
    </w:p>
  </w:endnote>
  <w:endnote w:type="continuationSeparator" w:id="0">
    <w:p w14:paraId="20A446B7" w14:textId="77777777" w:rsidR="00794275" w:rsidRDefault="00794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6ED18A" w14:textId="77777777" w:rsidR="00794275" w:rsidRDefault="00794275">
      <w:r>
        <w:separator/>
      </w:r>
    </w:p>
  </w:footnote>
  <w:footnote w:type="continuationSeparator" w:id="0">
    <w:p w14:paraId="349F1046" w14:textId="77777777" w:rsidR="00794275" w:rsidRDefault="00794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0BE2056B" w:rsidR="004C7606" w:rsidRPr="00432268" w:rsidRDefault="00DE605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1B280B"/>
    <w:multiLevelType w:val="hybridMultilevel"/>
    <w:tmpl w:val="D6787A1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6061B91"/>
    <w:multiLevelType w:val="multilevel"/>
    <w:tmpl w:val="95984C9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14564B"/>
    <w:multiLevelType w:val="multilevel"/>
    <w:tmpl w:val="7822238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61AA75D2"/>
    <w:multiLevelType w:val="multilevel"/>
    <w:tmpl w:val="B1B4E27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1238E"/>
    <w:rsid w:val="0001496D"/>
    <w:rsid w:val="000205F4"/>
    <w:rsid w:val="00037612"/>
    <w:rsid w:val="000413FF"/>
    <w:rsid w:val="00047F96"/>
    <w:rsid w:val="0005208F"/>
    <w:rsid w:val="00056AA0"/>
    <w:rsid w:val="00080DEF"/>
    <w:rsid w:val="00082B17"/>
    <w:rsid w:val="000877BA"/>
    <w:rsid w:val="00093BF2"/>
    <w:rsid w:val="00096EF9"/>
    <w:rsid w:val="000A64BA"/>
    <w:rsid w:val="000A7FFD"/>
    <w:rsid w:val="000B6872"/>
    <w:rsid w:val="000B6B79"/>
    <w:rsid w:val="000C2359"/>
    <w:rsid w:val="000C6657"/>
    <w:rsid w:val="000D6133"/>
    <w:rsid w:val="000E0802"/>
    <w:rsid w:val="000E1822"/>
    <w:rsid w:val="000F2DA5"/>
    <w:rsid w:val="000F3A29"/>
    <w:rsid w:val="0010036D"/>
    <w:rsid w:val="00122BF5"/>
    <w:rsid w:val="00125D5C"/>
    <w:rsid w:val="00135DF9"/>
    <w:rsid w:val="00160FD8"/>
    <w:rsid w:val="00175D89"/>
    <w:rsid w:val="0019399F"/>
    <w:rsid w:val="00194283"/>
    <w:rsid w:val="001A28C6"/>
    <w:rsid w:val="001A37DF"/>
    <w:rsid w:val="001A44F0"/>
    <w:rsid w:val="001A48ED"/>
    <w:rsid w:val="001C076A"/>
    <w:rsid w:val="001D6146"/>
    <w:rsid w:val="001E1E7F"/>
    <w:rsid w:val="001F79D9"/>
    <w:rsid w:val="00207B2D"/>
    <w:rsid w:val="002176B0"/>
    <w:rsid w:val="00217FF5"/>
    <w:rsid w:val="002240E5"/>
    <w:rsid w:val="002677AF"/>
    <w:rsid w:val="00275621"/>
    <w:rsid w:val="002760F2"/>
    <w:rsid w:val="0028186F"/>
    <w:rsid w:val="0028301E"/>
    <w:rsid w:val="0029271B"/>
    <w:rsid w:val="00293285"/>
    <w:rsid w:val="002E68DF"/>
    <w:rsid w:val="002E7AA4"/>
    <w:rsid w:val="002F1C4F"/>
    <w:rsid w:val="00303A03"/>
    <w:rsid w:val="00306267"/>
    <w:rsid w:val="003129E2"/>
    <w:rsid w:val="00320DCA"/>
    <w:rsid w:val="00337217"/>
    <w:rsid w:val="0035136B"/>
    <w:rsid w:val="0035146D"/>
    <w:rsid w:val="003616DE"/>
    <w:rsid w:val="00365189"/>
    <w:rsid w:val="00365444"/>
    <w:rsid w:val="00372B06"/>
    <w:rsid w:val="00376CE1"/>
    <w:rsid w:val="00376DFB"/>
    <w:rsid w:val="00391375"/>
    <w:rsid w:val="00391CEA"/>
    <w:rsid w:val="00392F3F"/>
    <w:rsid w:val="00394DB6"/>
    <w:rsid w:val="003A701D"/>
    <w:rsid w:val="003B00A0"/>
    <w:rsid w:val="003C09BA"/>
    <w:rsid w:val="003C309C"/>
    <w:rsid w:val="003C34C3"/>
    <w:rsid w:val="003D0EF0"/>
    <w:rsid w:val="003F0AB0"/>
    <w:rsid w:val="003F4C3F"/>
    <w:rsid w:val="00402273"/>
    <w:rsid w:val="004060AF"/>
    <w:rsid w:val="00414D9F"/>
    <w:rsid w:val="0041543A"/>
    <w:rsid w:val="00416D10"/>
    <w:rsid w:val="0042040A"/>
    <w:rsid w:val="00432268"/>
    <w:rsid w:val="0044642F"/>
    <w:rsid w:val="00453083"/>
    <w:rsid w:val="004630B2"/>
    <w:rsid w:val="00467509"/>
    <w:rsid w:val="00481208"/>
    <w:rsid w:val="00485AC6"/>
    <w:rsid w:val="004A3B13"/>
    <w:rsid w:val="004B02EB"/>
    <w:rsid w:val="004B0470"/>
    <w:rsid w:val="004C5D35"/>
    <w:rsid w:val="004C7606"/>
    <w:rsid w:val="004E059F"/>
    <w:rsid w:val="004E2102"/>
    <w:rsid w:val="004E2493"/>
    <w:rsid w:val="004E322F"/>
    <w:rsid w:val="004E6305"/>
    <w:rsid w:val="004F10BC"/>
    <w:rsid w:val="00500CF5"/>
    <w:rsid w:val="00526C90"/>
    <w:rsid w:val="0055141F"/>
    <w:rsid w:val="00560C24"/>
    <w:rsid w:val="0057157E"/>
    <w:rsid w:val="00576C24"/>
    <w:rsid w:val="005870A7"/>
    <w:rsid w:val="00587EA2"/>
    <w:rsid w:val="00591FA5"/>
    <w:rsid w:val="00596126"/>
    <w:rsid w:val="005A19FE"/>
    <w:rsid w:val="005A3432"/>
    <w:rsid w:val="005C27B3"/>
    <w:rsid w:val="005E083C"/>
    <w:rsid w:val="00624B7F"/>
    <w:rsid w:val="00636D05"/>
    <w:rsid w:val="006514C4"/>
    <w:rsid w:val="0065465C"/>
    <w:rsid w:val="00654720"/>
    <w:rsid w:val="00655F0A"/>
    <w:rsid w:val="00676E24"/>
    <w:rsid w:val="00690987"/>
    <w:rsid w:val="00693D7F"/>
    <w:rsid w:val="006A1659"/>
    <w:rsid w:val="006A4CAD"/>
    <w:rsid w:val="006A7095"/>
    <w:rsid w:val="006A7ED7"/>
    <w:rsid w:val="006C11E6"/>
    <w:rsid w:val="006C7012"/>
    <w:rsid w:val="006C71D5"/>
    <w:rsid w:val="006C74E1"/>
    <w:rsid w:val="006D37BF"/>
    <w:rsid w:val="006E34D1"/>
    <w:rsid w:val="006F48FF"/>
    <w:rsid w:val="006F58F4"/>
    <w:rsid w:val="00702729"/>
    <w:rsid w:val="007247E4"/>
    <w:rsid w:val="007458C2"/>
    <w:rsid w:val="00794275"/>
    <w:rsid w:val="007A5293"/>
    <w:rsid w:val="007B114F"/>
    <w:rsid w:val="007B6E26"/>
    <w:rsid w:val="007C3C92"/>
    <w:rsid w:val="007D217B"/>
    <w:rsid w:val="007D76C8"/>
    <w:rsid w:val="007E5100"/>
    <w:rsid w:val="007F1217"/>
    <w:rsid w:val="007F3ABE"/>
    <w:rsid w:val="008232AD"/>
    <w:rsid w:val="00854690"/>
    <w:rsid w:val="00857CC3"/>
    <w:rsid w:val="00863698"/>
    <w:rsid w:val="0087309A"/>
    <w:rsid w:val="0089240E"/>
    <w:rsid w:val="008A4955"/>
    <w:rsid w:val="008B3CC2"/>
    <w:rsid w:val="008D3C14"/>
    <w:rsid w:val="008D474B"/>
    <w:rsid w:val="008D4C1B"/>
    <w:rsid w:val="008F55C1"/>
    <w:rsid w:val="009111F4"/>
    <w:rsid w:val="00911AA8"/>
    <w:rsid w:val="00923132"/>
    <w:rsid w:val="00923C87"/>
    <w:rsid w:val="0093338D"/>
    <w:rsid w:val="0094436A"/>
    <w:rsid w:val="0094594C"/>
    <w:rsid w:val="00960752"/>
    <w:rsid w:val="00965390"/>
    <w:rsid w:val="00971696"/>
    <w:rsid w:val="00990563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D42CE"/>
    <w:rsid w:val="00AD49AF"/>
    <w:rsid w:val="00AE4F7F"/>
    <w:rsid w:val="00AF7B02"/>
    <w:rsid w:val="00B00B6C"/>
    <w:rsid w:val="00B15C97"/>
    <w:rsid w:val="00B21027"/>
    <w:rsid w:val="00B2763C"/>
    <w:rsid w:val="00B376DC"/>
    <w:rsid w:val="00B81220"/>
    <w:rsid w:val="00BB7E73"/>
    <w:rsid w:val="00BC352B"/>
    <w:rsid w:val="00BC5F91"/>
    <w:rsid w:val="00BC7963"/>
    <w:rsid w:val="00BF1068"/>
    <w:rsid w:val="00C00F41"/>
    <w:rsid w:val="00C06D74"/>
    <w:rsid w:val="00C129E1"/>
    <w:rsid w:val="00C17332"/>
    <w:rsid w:val="00C30837"/>
    <w:rsid w:val="00C52724"/>
    <w:rsid w:val="00C53247"/>
    <w:rsid w:val="00C730DE"/>
    <w:rsid w:val="00C831E7"/>
    <w:rsid w:val="00C832FF"/>
    <w:rsid w:val="00C84C0A"/>
    <w:rsid w:val="00C858F1"/>
    <w:rsid w:val="00C86A90"/>
    <w:rsid w:val="00CA0E58"/>
    <w:rsid w:val="00CA548F"/>
    <w:rsid w:val="00CA5A33"/>
    <w:rsid w:val="00CC3F45"/>
    <w:rsid w:val="00CC61D1"/>
    <w:rsid w:val="00CD231F"/>
    <w:rsid w:val="00CF7E2C"/>
    <w:rsid w:val="00D16A5A"/>
    <w:rsid w:val="00D268DB"/>
    <w:rsid w:val="00D33153"/>
    <w:rsid w:val="00D3500B"/>
    <w:rsid w:val="00D4438A"/>
    <w:rsid w:val="00D540CC"/>
    <w:rsid w:val="00D6338B"/>
    <w:rsid w:val="00D66EC9"/>
    <w:rsid w:val="00D6759D"/>
    <w:rsid w:val="00D762AF"/>
    <w:rsid w:val="00D7706B"/>
    <w:rsid w:val="00DA1A85"/>
    <w:rsid w:val="00DA1EC7"/>
    <w:rsid w:val="00DA6AA5"/>
    <w:rsid w:val="00DA6C11"/>
    <w:rsid w:val="00DB00BE"/>
    <w:rsid w:val="00DD08ED"/>
    <w:rsid w:val="00DD0E14"/>
    <w:rsid w:val="00DE08F5"/>
    <w:rsid w:val="00DE605B"/>
    <w:rsid w:val="00DE7AA7"/>
    <w:rsid w:val="00DF7857"/>
    <w:rsid w:val="00E01442"/>
    <w:rsid w:val="00E02639"/>
    <w:rsid w:val="00E12D8C"/>
    <w:rsid w:val="00E15B35"/>
    <w:rsid w:val="00E24AEA"/>
    <w:rsid w:val="00E3746D"/>
    <w:rsid w:val="00E52C88"/>
    <w:rsid w:val="00E62624"/>
    <w:rsid w:val="00E736D8"/>
    <w:rsid w:val="00E970E5"/>
    <w:rsid w:val="00EB3393"/>
    <w:rsid w:val="00EB4F22"/>
    <w:rsid w:val="00EB6085"/>
    <w:rsid w:val="00EC5370"/>
    <w:rsid w:val="00EE0372"/>
    <w:rsid w:val="00F05022"/>
    <w:rsid w:val="00F177C3"/>
    <w:rsid w:val="00F21D03"/>
    <w:rsid w:val="00F22BE1"/>
    <w:rsid w:val="00F2449B"/>
    <w:rsid w:val="00F2485A"/>
    <w:rsid w:val="00F25667"/>
    <w:rsid w:val="00F368A1"/>
    <w:rsid w:val="00F36C17"/>
    <w:rsid w:val="00F41C36"/>
    <w:rsid w:val="00F4203A"/>
    <w:rsid w:val="00F45FD8"/>
    <w:rsid w:val="00F6121B"/>
    <w:rsid w:val="00F63E79"/>
    <w:rsid w:val="00F749A7"/>
    <w:rsid w:val="00F75909"/>
    <w:rsid w:val="00F7600D"/>
    <w:rsid w:val="00F812DF"/>
    <w:rsid w:val="00F875F8"/>
    <w:rsid w:val="00F97C79"/>
    <w:rsid w:val="00FA3F42"/>
    <w:rsid w:val="00FA5D39"/>
    <w:rsid w:val="00FB6724"/>
    <w:rsid w:val="00FC29CE"/>
    <w:rsid w:val="00FD7DF8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3</cp:revision>
  <cp:lastPrinted>2008-06-10T11:57:00Z</cp:lastPrinted>
  <dcterms:created xsi:type="dcterms:W3CDTF">2026-06-08T21:05:00Z</dcterms:created>
  <dcterms:modified xsi:type="dcterms:W3CDTF">2026-06-10T00:19:00Z</dcterms:modified>
</cp:coreProperties>
</file>